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0AE00" w14:textId="77777777" w:rsidR="003547FC" w:rsidRPr="003547FC" w:rsidRDefault="003547FC" w:rsidP="003547FC">
      <w:pPr>
        <w:pStyle w:val="NormalWeb"/>
        <w:shd w:val="clear" w:color="auto" w:fill="FFFFFF"/>
        <w:spacing w:before="0" w:beforeAutospacing="0" w:after="0" w:afterAutospacing="0" w:line="360" w:lineRule="auto"/>
        <w:ind w:firstLine="720"/>
        <w:jc w:val="center"/>
        <w:rPr>
          <w:b/>
          <w:sz w:val="32"/>
          <w:szCs w:val="32"/>
        </w:rPr>
      </w:pPr>
      <w:r w:rsidRPr="003547FC">
        <w:rPr>
          <w:b/>
          <w:sz w:val="32"/>
          <w:szCs w:val="32"/>
        </w:rPr>
        <w:t>ANZAC 2015</w:t>
      </w:r>
    </w:p>
    <w:p w14:paraId="433FEC40" w14:textId="77777777" w:rsidR="003547FC" w:rsidRDefault="003547FC" w:rsidP="00A014DB">
      <w:pPr>
        <w:pStyle w:val="NormalWeb"/>
        <w:shd w:val="clear" w:color="auto" w:fill="FFFFFF"/>
        <w:spacing w:before="0" w:beforeAutospacing="0" w:after="0" w:afterAutospacing="0" w:line="360" w:lineRule="auto"/>
        <w:ind w:firstLine="720"/>
      </w:pPr>
    </w:p>
    <w:p w14:paraId="06571A36" w14:textId="77777777" w:rsidR="00A014DB" w:rsidRPr="008B4B55" w:rsidRDefault="00817DBD" w:rsidP="00A014DB">
      <w:pPr>
        <w:pStyle w:val="NormalWeb"/>
        <w:shd w:val="clear" w:color="auto" w:fill="FFFFFF"/>
        <w:spacing w:before="0" w:beforeAutospacing="0" w:after="0" w:afterAutospacing="0" w:line="360" w:lineRule="auto"/>
        <w:ind w:firstLine="720"/>
        <w:rPr>
          <w:shd w:val="clear" w:color="auto" w:fill="FFFFFF"/>
        </w:rPr>
      </w:pPr>
      <w:r>
        <w:t>4.45</w:t>
      </w:r>
      <w:r w:rsidR="00A014DB" w:rsidRPr="008B4B55">
        <w:t xml:space="preserve"> am. Hastings is still; the blanketing fog invades my many layers. There is </w:t>
      </w:r>
      <w:r w:rsidR="003547FC">
        <w:t xml:space="preserve">an eerie silence </w:t>
      </w:r>
      <w:r w:rsidR="00A014DB" w:rsidRPr="008B4B55">
        <w:t xml:space="preserve">this time of the morning. Hands fisted in pockets, my breath mists as I stride out trying to create warmth with every step. We walk quietly. As we draw near a hush settles over the gathering crowd, a sense of anticipation and reverence haunts the whispers and softened voices; the occasion makes demands of its own. The insidious mist muffles the steady beat of feet on tarmac but fails to dampen spirits. As the parade passes we follow at </w:t>
      </w:r>
      <w:commentRangeStart w:id="0"/>
      <w:r w:rsidR="00A014DB" w:rsidRPr="008B4B55">
        <w:t>a</w:t>
      </w:r>
      <w:commentRangeEnd w:id="0"/>
      <w:r w:rsidR="00F72DD3">
        <w:rPr>
          <w:rStyle w:val="CommentReference"/>
          <w:rFonts w:asciiTheme="minorHAnsi" w:eastAsiaTheme="minorHAnsi" w:hAnsiTheme="minorHAnsi" w:cstheme="minorBidi"/>
          <w:lang w:eastAsia="en-US"/>
        </w:rPr>
        <w:commentReference w:id="0"/>
      </w:r>
      <w:r w:rsidR="00A014DB" w:rsidRPr="008B4B55">
        <w:t xml:space="preserve"> respectful distance and head toward the cenotaph. Red blankets </w:t>
      </w:r>
      <w:r w:rsidR="003547FC">
        <w:t xml:space="preserve">bathe the trees; </w:t>
      </w:r>
      <w:r w:rsidR="00A014DB" w:rsidRPr="008B4B55">
        <w:t>poppy petals appear luminous in the artificial light, a considered brush of colour on the inky darkness out of which they grow. This morning’s National Anthem carries the pride of the 8000 who are there, and the service begins. Together we remember t</w:t>
      </w:r>
      <w:r w:rsidR="00A014DB" w:rsidRPr="008B4B55">
        <w:rPr>
          <w:shd w:val="clear" w:color="auto" w:fill="FFFFFF"/>
        </w:rPr>
        <w:t xml:space="preserve">hose who “risked and lost their lives on that beach, and in other major battles including Messines, Passchendaele and the Battle of the Somme, [whose] courage and compassion we remember each ANZAC Day.” Qualities that have become known as the Spirit of the ANZAC and are forever etched in the hearts of New Zealanders. </w:t>
      </w:r>
    </w:p>
    <w:p w14:paraId="56953D9E" w14:textId="77777777" w:rsidR="00A014DB" w:rsidRPr="008B4B55" w:rsidRDefault="00A014DB" w:rsidP="00A014DB">
      <w:pPr>
        <w:pStyle w:val="NormalWeb"/>
        <w:shd w:val="clear" w:color="auto" w:fill="FFFFFF"/>
        <w:spacing w:before="0" w:beforeAutospacing="0" w:after="0" w:afterAutospacing="0" w:line="360" w:lineRule="auto"/>
      </w:pPr>
      <w:r w:rsidRPr="008B4B55">
        <w:rPr>
          <w:shd w:val="clear" w:color="auto" w:fill="FFFFFF"/>
        </w:rPr>
        <w:tab/>
      </w:r>
      <w:r w:rsidRPr="008B4B55">
        <w:t xml:space="preserve">As part of this year’s commemorative proceedings there is an unveiling. Major General Sir Andrew Russell was one of Hawke’s Bay’s “most famous and admired sons”, </w:t>
      </w:r>
      <w:commentRangeStart w:id="2"/>
      <w:r w:rsidRPr="008B4B55">
        <w:t>Mayor</w:t>
      </w:r>
      <w:commentRangeEnd w:id="2"/>
      <w:r w:rsidR="00F72DD3">
        <w:rPr>
          <w:rStyle w:val="CommentReference"/>
          <w:rFonts w:asciiTheme="minorHAnsi" w:eastAsiaTheme="minorHAnsi" w:hAnsiTheme="minorHAnsi" w:cstheme="minorBidi"/>
          <w:lang w:eastAsia="en-US"/>
        </w:rPr>
        <w:commentReference w:id="2"/>
      </w:r>
      <w:r w:rsidRPr="008B4B55">
        <w:t xml:space="preserve"> Yule tells the crowd, “he earned a fearsome reputation for his tactical skills, insistence on strict discipline, care for his men and his personal courage. Under his leadership, the New Zealand force was regarded as one of the finest in the allied army. On his return from war he was greeted with a hero’s welcome in Wellington, and hailed in Maori as ‘Ariki Toa’: the fighting chief sent forward to lead.” </w:t>
      </w:r>
    </w:p>
    <w:p w14:paraId="3669B27C" w14:textId="77777777" w:rsidR="00A014DB" w:rsidRDefault="00A014DB" w:rsidP="00433EFB">
      <w:pPr>
        <w:pStyle w:val="NormalWeb"/>
        <w:shd w:val="clear" w:color="auto" w:fill="FFFFFF"/>
        <w:spacing w:before="0" w:beforeAutospacing="0" w:after="0" w:afterAutospacing="0" w:line="360" w:lineRule="auto"/>
        <w:ind w:firstLine="720"/>
      </w:pPr>
      <w:r w:rsidRPr="008B4B55">
        <w:t xml:space="preserve">Sir Russell’s men were instrumental in the seizure of </w:t>
      </w:r>
      <w:proofErr w:type="spellStart"/>
      <w:r w:rsidRPr="008B4B55">
        <w:t>Chunuk</w:t>
      </w:r>
      <w:proofErr w:type="spellEnd"/>
      <w:r w:rsidRPr="008B4B55">
        <w:t xml:space="preserve"> Bair and his efforts at Gallipoli earned him a knighthood. He led the New Zealand Division in France and was tasked with the capture of the town of Messines. After Messines, some of the New Zealand Division were stationed at Brocton Camp on Cannock Chase. The number of connections New Zealand has to the chase is surprising; there is something heartening about the ties my parents’ favourite walking area has to what is now my second home. It makes the distance smaller. Under the supervision of the New Zealand troops, German prisoners of war built a model of the Belgian village of Messines. This terrain model, believed to be the last of its kind, helped save thousands of lives. Homes, churches, trenches were all depicted in painstaking detail. The New Zealand troops gifted the model to Stafford when they left for home. </w:t>
      </w:r>
      <w:r w:rsidRPr="008B4B55">
        <w:rPr>
          <w:shd w:val="clear" w:color="auto" w:fill="FFFFFF"/>
        </w:rPr>
        <w:t xml:space="preserve">Philip Atkins, leader of Staffordshire County Council, described the recent </w:t>
      </w:r>
      <w:r w:rsidRPr="008B4B55">
        <w:rPr>
          <w:shd w:val="clear" w:color="auto" w:fill="FFFFFF"/>
        </w:rPr>
        <w:lastRenderedPageBreak/>
        <w:t xml:space="preserve">archaeological dig to uncover the model “as a poignant reminder of those who helped change the course of history for all of us [that] will help the legacy of the men who served at Brocton Camp to be remembered for generations to come.” </w:t>
      </w:r>
    </w:p>
    <w:p w14:paraId="0FF121F5" w14:textId="77777777" w:rsidR="00800A7B" w:rsidRPr="008B4B55" w:rsidRDefault="00800A7B" w:rsidP="00433EFB">
      <w:pPr>
        <w:pStyle w:val="NormalWeb"/>
        <w:shd w:val="clear" w:color="auto" w:fill="FFFFFF"/>
        <w:spacing w:before="0" w:beforeAutospacing="0" w:after="0" w:afterAutospacing="0" w:line="360" w:lineRule="auto"/>
        <w:ind w:firstLine="720"/>
      </w:pPr>
      <w:r>
        <w:t>As the service draws to its close distant lights break the dark horizon . . .</w:t>
      </w:r>
    </w:p>
    <w:p w14:paraId="30B05E7D" w14:textId="77777777" w:rsidR="00A014DB" w:rsidRDefault="00A014DB" w:rsidP="00A014DB">
      <w:pPr>
        <w:pStyle w:val="NormalWeb"/>
        <w:shd w:val="clear" w:color="auto" w:fill="FFFFFF"/>
        <w:spacing w:before="0" w:beforeAutospacing="0" w:after="0" w:afterAutospacing="0" w:line="360" w:lineRule="auto"/>
      </w:pPr>
    </w:p>
    <w:p w14:paraId="7925BADF" w14:textId="77777777" w:rsidR="00A014DB" w:rsidRPr="008B4B55" w:rsidRDefault="00A014DB" w:rsidP="00A014DB">
      <w:pPr>
        <w:pStyle w:val="NormalWeb"/>
        <w:shd w:val="clear" w:color="auto" w:fill="FFFFFF"/>
        <w:spacing w:before="0" w:beforeAutospacing="0" w:after="0" w:afterAutospacing="0" w:line="360" w:lineRule="auto"/>
      </w:pPr>
    </w:p>
    <w:p w14:paraId="377EF892" w14:textId="77777777" w:rsidR="00A014DB" w:rsidRPr="008B4B55" w:rsidRDefault="00A014DB" w:rsidP="00A014DB">
      <w:pPr>
        <w:pStyle w:val="NormalWeb"/>
        <w:shd w:val="clear" w:color="auto" w:fill="FFFFFF"/>
        <w:spacing w:before="0" w:beforeAutospacing="0" w:after="0" w:afterAutospacing="0" w:line="360" w:lineRule="auto"/>
        <w:jc w:val="center"/>
      </w:pPr>
      <w:r w:rsidRPr="008B4B55">
        <w:rPr>
          <w:noProof/>
        </w:rPr>
        <w:drawing>
          <wp:inline distT="0" distB="0" distL="0" distR="0" wp14:anchorId="743D59A4" wp14:editId="70A4E58E">
            <wp:extent cx="2156473" cy="1377554"/>
            <wp:effectExtent l="8572" t="0" r="4763" b="4762"/>
            <wp:docPr id="1" name="Picture 1" descr="C:\Users\Karen Beaumont\AppData\Local\Microsoft\Windows\INetCache\Content.Word\20160209_1833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 Beaumont\AppData\Local\Microsoft\Windows\INetCache\Content.Word\20160209_183344.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11885"/>
                    <a:stretch/>
                  </pic:blipFill>
                  <pic:spPr bwMode="auto">
                    <a:xfrm rot="5400000">
                      <a:off x="0" y="0"/>
                      <a:ext cx="2184520" cy="1395470"/>
                    </a:xfrm>
                    <a:prstGeom prst="rect">
                      <a:avLst/>
                    </a:prstGeom>
                    <a:noFill/>
                    <a:ln>
                      <a:noFill/>
                    </a:ln>
                    <a:extLst>
                      <a:ext uri="{53640926-AAD7-44D8-BBD7-CCE9431645EC}">
                        <a14:shadowObscured xmlns:a14="http://schemas.microsoft.com/office/drawing/2010/main"/>
                      </a:ext>
                    </a:extLst>
                  </pic:spPr>
                </pic:pic>
              </a:graphicData>
            </a:graphic>
          </wp:inline>
        </w:drawing>
      </w:r>
    </w:p>
    <w:p w14:paraId="1D12C0BF" w14:textId="77777777" w:rsidR="00A014DB" w:rsidRPr="008B4B55" w:rsidRDefault="00A014DB" w:rsidP="00A014DB">
      <w:pPr>
        <w:pStyle w:val="NormalWeb"/>
        <w:shd w:val="clear" w:color="auto" w:fill="FFFFFF"/>
        <w:spacing w:before="0" w:beforeAutospacing="0" w:after="0" w:afterAutospacing="0" w:line="360" w:lineRule="auto"/>
      </w:pPr>
    </w:p>
    <w:p w14:paraId="737932B4" w14:textId="77777777" w:rsidR="00A014DB" w:rsidRPr="008B4B55" w:rsidRDefault="00A014DB" w:rsidP="00A014DB">
      <w:pPr>
        <w:pStyle w:val="NormalWeb"/>
        <w:shd w:val="clear" w:color="auto" w:fill="FFFFFF"/>
        <w:spacing w:before="0" w:beforeAutospacing="0" w:after="0" w:afterAutospacing="0" w:line="360" w:lineRule="auto"/>
      </w:pPr>
      <w:r w:rsidRPr="008B4B55">
        <w:t>Note</w:t>
      </w:r>
      <w:r w:rsidR="00800A7B">
        <w:t>s</w:t>
      </w:r>
      <w:r w:rsidRPr="008B4B55">
        <w:t>:</w:t>
      </w:r>
    </w:p>
    <w:p w14:paraId="0B9B22FF" w14:textId="77777777" w:rsidR="00A014DB" w:rsidRPr="008B4B55" w:rsidRDefault="00A014DB" w:rsidP="00A014DB">
      <w:pPr>
        <w:pStyle w:val="NormalWeb"/>
        <w:shd w:val="clear" w:color="auto" w:fill="FFFFFF"/>
        <w:spacing w:before="0" w:beforeAutospacing="0" w:after="0" w:afterAutospacing="0" w:line="360" w:lineRule="auto"/>
        <w:ind w:firstLine="720"/>
      </w:pPr>
      <w:r w:rsidRPr="008B4B55">
        <w:t xml:space="preserve">Further information, quotes and pictures of the ANZAC Day service can be found on the Hastings City Council website: </w:t>
      </w:r>
      <w:hyperlink r:id="rId8" w:history="1">
        <w:r w:rsidRPr="008B4B55">
          <w:rPr>
            <w:rStyle w:val="Hyperlink"/>
          </w:rPr>
          <w:t>http://www.hastingsdc.govt.nz/anzac</w:t>
        </w:r>
      </w:hyperlink>
      <w:r w:rsidRPr="008B4B55">
        <w:t>. The New Zealand History website (</w:t>
      </w:r>
      <w:hyperlink r:id="rId9" w:history="1">
        <w:r w:rsidRPr="008B4B55">
          <w:rPr>
            <w:rStyle w:val="Hyperlink"/>
          </w:rPr>
          <w:t>http://www.nzhistory.net.nz</w:t>
        </w:r>
      </w:hyperlink>
      <w:r w:rsidRPr="008B4B55">
        <w:t>) has more details on Sir Andrew Russell.</w:t>
      </w:r>
    </w:p>
    <w:p w14:paraId="599A5100" w14:textId="77777777" w:rsidR="00A014DB" w:rsidRPr="008B4B55" w:rsidRDefault="00A014DB" w:rsidP="00A014DB">
      <w:pPr>
        <w:pStyle w:val="NormalWeb"/>
        <w:shd w:val="clear" w:color="auto" w:fill="FFFFFF"/>
        <w:spacing w:before="0" w:beforeAutospacing="0" w:after="0" w:afterAutospacing="0" w:line="360" w:lineRule="auto"/>
        <w:rPr>
          <w:rStyle w:val="Hyperlink"/>
          <w:lang w:val="en-US"/>
        </w:rPr>
      </w:pPr>
      <w:r w:rsidRPr="008B4B55">
        <w:tab/>
        <w:t xml:space="preserve">Information on the archaeological dig was taken from “The Excavation and Survey 2013 Report,” written by Martin Brown and Kirsty Nichol and available on the </w:t>
      </w:r>
      <w:r w:rsidRPr="008B4B55">
        <w:rPr>
          <w:i/>
        </w:rPr>
        <w:t xml:space="preserve">Staffordshire County Council Great War </w:t>
      </w:r>
      <w:r w:rsidRPr="008B4B55">
        <w:t xml:space="preserve">website: </w:t>
      </w:r>
      <w:hyperlink r:id="rId10" w:history="1">
        <w:r w:rsidRPr="008B4B55">
          <w:rPr>
            <w:rStyle w:val="Hyperlink"/>
          </w:rPr>
          <w:t>http://www.staffordshiregreatwar.com</w:t>
        </w:r>
      </w:hyperlink>
      <w:r w:rsidRPr="008B4B55">
        <w:rPr>
          <w:rStyle w:val="Hyperlink"/>
        </w:rPr>
        <w:t xml:space="preserve">; </w:t>
      </w:r>
      <w:r w:rsidRPr="008B4B55">
        <w:t xml:space="preserve">“2013 The First World War 1918 Messines Ridge model on Cannock Chase,” by John Wilcock on the </w:t>
      </w:r>
      <w:r w:rsidRPr="008B4B55">
        <w:rPr>
          <w:i/>
        </w:rPr>
        <w:t xml:space="preserve">Stafford and Mid-Staffs Archaeological Society </w:t>
      </w:r>
      <w:r w:rsidRPr="008B4B55">
        <w:t xml:space="preserve">website: </w:t>
      </w:r>
      <w:hyperlink r:id="rId11" w:history="1">
        <w:r w:rsidRPr="008B4B55">
          <w:rPr>
            <w:rStyle w:val="Hyperlink"/>
          </w:rPr>
          <w:t>http://www.fcet.staffs.ac.uk/jdw1/samas</w:t>
        </w:r>
      </w:hyperlink>
      <w:r w:rsidRPr="008B4B55">
        <w:t>.</w:t>
      </w:r>
      <w:r w:rsidRPr="008B4B55">
        <w:rPr>
          <w:shd w:val="clear" w:color="auto" w:fill="FAFAFA"/>
        </w:rPr>
        <w:t xml:space="preserve"> </w:t>
      </w:r>
      <w:r w:rsidRPr="008B4B55">
        <w:t>The quote from Philip Atkins came from the article “</w:t>
      </w:r>
      <w:proofErr w:type="spellStart"/>
      <w:r w:rsidRPr="008B4B55">
        <w:rPr>
          <w:lang w:val="en-US"/>
        </w:rPr>
        <w:t>Cannock</w:t>
      </w:r>
      <w:proofErr w:type="spellEnd"/>
      <w:r w:rsidRPr="008B4B55">
        <w:rPr>
          <w:lang w:val="en-US"/>
        </w:rPr>
        <w:t xml:space="preserve"> Chase War Excavation Extended as More Details Uncovered” on the</w:t>
      </w:r>
      <w:r w:rsidRPr="008B4B55">
        <w:rPr>
          <w:i/>
          <w:lang w:val="en-US"/>
        </w:rPr>
        <w:t xml:space="preserve"> Express and Star</w:t>
      </w:r>
      <w:r w:rsidRPr="008B4B55">
        <w:rPr>
          <w:lang w:val="en-US"/>
        </w:rPr>
        <w:t xml:space="preserve"> website: </w:t>
      </w:r>
      <w:hyperlink r:id="rId12" w:history="1">
        <w:r w:rsidRPr="008B4B55">
          <w:rPr>
            <w:rStyle w:val="Hyperlink"/>
            <w:lang w:val="en-US"/>
          </w:rPr>
          <w:t>http://www.expressandstar.com</w:t>
        </w:r>
      </w:hyperlink>
      <w:r w:rsidRPr="008B4B55">
        <w:rPr>
          <w:rStyle w:val="Hyperlink"/>
          <w:lang w:val="en-US"/>
        </w:rPr>
        <w:t>.</w:t>
      </w:r>
    </w:p>
    <w:p w14:paraId="102247F7" w14:textId="77777777" w:rsidR="00A014DB" w:rsidRPr="008B4B55" w:rsidRDefault="00A014DB" w:rsidP="00A014DB">
      <w:pPr>
        <w:pStyle w:val="NormalWeb"/>
        <w:shd w:val="clear" w:color="auto" w:fill="FFFFFF"/>
        <w:spacing w:before="0" w:beforeAutospacing="0" w:after="0" w:afterAutospacing="0" w:line="360" w:lineRule="auto"/>
        <w:ind w:firstLine="720"/>
      </w:pPr>
      <w:r w:rsidRPr="008B4B55">
        <w:t>Unless named all photos are by the author.</w:t>
      </w:r>
    </w:p>
    <w:p w14:paraId="0E2F95D7" w14:textId="77777777" w:rsidR="00F610D3" w:rsidRDefault="00F610D3"/>
    <w:p w14:paraId="52941B0B" w14:textId="77777777" w:rsidR="00A014DB" w:rsidRDefault="00A014DB"/>
    <w:p w14:paraId="16DE48D8" w14:textId="77777777" w:rsidR="00A014DB" w:rsidRDefault="00A014DB"/>
    <w:p w14:paraId="689D43C2" w14:textId="77777777" w:rsidR="00A014DB" w:rsidRPr="003547FC" w:rsidRDefault="00A014DB"/>
    <w:sectPr w:rsidR="00A014DB" w:rsidRPr="003547FC" w:rsidSect="00800A7B">
      <w:pgSz w:w="11906" w:h="16838"/>
      <w:pgMar w:top="993"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Karen Beaumont" w:date="2016-09-23T18:15:00Z" w:initials="KB">
    <w:p w14:paraId="168F30AF" w14:textId="77777777" w:rsidR="00F72DD3" w:rsidRDefault="00F72DD3">
      <w:pPr>
        <w:pStyle w:val="CommentText"/>
      </w:pPr>
      <w:r>
        <w:rPr>
          <w:rStyle w:val="CommentReference"/>
        </w:rPr>
        <w:annotationRef/>
      </w:r>
      <w:r>
        <w:t xml:space="preserve">Add in the </w:t>
      </w:r>
      <w:proofErr w:type="spellStart"/>
      <w:r>
        <w:t>pou</w:t>
      </w:r>
      <w:proofErr w:type="spellEnd"/>
      <w:r>
        <w:t xml:space="preserve"> / standing by them while waiting to move</w:t>
      </w:r>
    </w:p>
    <w:p w14:paraId="0E4B6EAA" w14:textId="77777777" w:rsidR="00F72DD3" w:rsidRDefault="00F72DD3">
      <w:pPr>
        <w:pStyle w:val="CommentText"/>
      </w:pPr>
      <w:r>
        <w:t>Talking to the boy about where they are not catching up on party</w:t>
      </w:r>
    </w:p>
    <w:p w14:paraId="7EE11A80" w14:textId="77777777" w:rsidR="00F72DD3" w:rsidRDefault="00F72DD3">
      <w:pPr>
        <w:pStyle w:val="CommentText"/>
      </w:pPr>
      <w:r>
        <w:t>Old and young, some in pushchairs</w:t>
      </w:r>
    </w:p>
    <w:p w14:paraId="1CC2A58A" w14:textId="77777777" w:rsidR="00F72DD3" w:rsidRDefault="00F72DD3">
      <w:pPr>
        <w:pStyle w:val="CommentText"/>
      </w:pPr>
      <w:r>
        <w:t>Schools</w:t>
      </w:r>
    </w:p>
    <w:p w14:paraId="725552C1" w14:textId="77777777" w:rsidR="00F72DD3" w:rsidRDefault="00F72DD3">
      <w:pPr>
        <w:pStyle w:val="CommentText"/>
      </w:pPr>
      <w:r>
        <w:t>Laying of wreaths</w:t>
      </w:r>
    </w:p>
    <w:p w14:paraId="4E54BC16" w14:textId="77777777" w:rsidR="00F72DD3" w:rsidRDefault="00F72DD3">
      <w:pPr>
        <w:pStyle w:val="CommentText"/>
      </w:pPr>
      <w:r>
        <w:t>Planes – noise of engines lights on horizon weirdly alien, as line up for formation and timed to a tee</w:t>
      </w:r>
    </w:p>
    <w:p w14:paraId="23C06924" w14:textId="77777777" w:rsidR="00F72DD3" w:rsidRDefault="00F72DD3">
      <w:pPr>
        <w:pStyle w:val="CommentText"/>
      </w:pPr>
      <w:r>
        <w:t xml:space="preserve">Leave pass the war memorial, open </w:t>
      </w:r>
    </w:p>
    <w:p w14:paraId="278E590E" w14:textId="77777777" w:rsidR="00F72DD3" w:rsidRDefault="00F72DD3">
      <w:pPr>
        <w:pStyle w:val="CommentText"/>
      </w:pPr>
      <w:r>
        <w:t>Painting bust of Russell pounamu wall – engraved</w:t>
      </w:r>
    </w:p>
    <w:p w14:paraId="1AFB32CC" w14:textId="77777777" w:rsidR="00F72DD3" w:rsidRDefault="00F72DD3">
      <w:pPr>
        <w:pStyle w:val="CommentText"/>
      </w:pPr>
      <w:r>
        <w:t>Searching for bullet casings after volley, warning about hearing aids – human element, not all ser</w:t>
      </w:r>
      <w:bookmarkStart w:id="1" w:name="_GoBack"/>
      <w:bookmarkEnd w:id="1"/>
      <w:r>
        <w:t>ious</w:t>
      </w:r>
    </w:p>
  </w:comment>
  <w:comment w:id="2" w:author="Karen Beaumont" w:date="2016-09-23T18:19:00Z" w:initials="KB">
    <w:p w14:paraId="31D8853E" w14:textId="77777777" w:rsidR="00F72DD3" w:rsidRDefault="00F72DD3">
      <w:pPr>
        <w:pStyle w:val="CommentText"/>
      </w:pPr>
      <w:r>
        <w:rPr>
          <w:rStyle w:val="CommentReference"/>
        </w:rPr>
        <w:annotationRef/>
      </w:r>
      <w:r>
        <w:t xml:space="preserve">Change to 2016, not the unveiling, standing by the bronze instead? Unveiled last year?? So could use at next ANZAC talk about seniors? </w:t>
      </w:r>
    </w:p>
    <w:p w14:paraId="5A7C59CA" w14:textId="77777777" w:rsidR="00F72DD3" w:rsidRDefault="00F72DD3">
      <w:pPr>
        <w:pStyle w:val="CommentText"/>
      </w:pPr>
    </w:p>
    <w:p w14:paraId="6F8D720C" w14:textId="77777777" w:rsidR="00F72DD3" w:rsidRDefault="00F72DD3">
      <w:pPr>
        <w:pStyle w:val="CommentText"/>
      </w:pPr>
      <w:r>
        <w:t>Would Pecha Kucha work – 20 pictures 20 seconds reading on each</w:t>
      </w:r>
    </w:p>
    <w:p w14:paraId="205D2422" w14:textId="77777777" w:rsidR="00F72DD3" w:rsidRDefault="00F72DD3">
      <w:pPr>
        <w:pStyle w:val="CommentText"/>
      </w:pPr>
      <w:r>
        <w:t xml:space="preserve">Build on connections to the Chase – Freda? Cemetery? Info from the Cannock Chase piece?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FB32CC" w15:done="0"/>
  <w15:commentEx w15:paraId="205D242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n Beaumont">
    <w15:presenceInfo w15:providerId="None" w15:userId="Karen Beaumo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4DB"/>
    <w:rsid w:val="003547FC"/>
    <w:rsid w:val="00433EFB"/>
    <w:rsid w:val="00800A7B"/>
    <w:rsid w:val="00817DBD"/>
    <w:rsid w:val="00A014DB"/>
    <w:rsid w:val="00F610D3"/>
    <w:rsid w:val="00F72DD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246C"/>
  <w15:chartTrackingRefBased/>
  <w15:docId w15:val="{48989B13-D43D-4973-B624-90F30DF0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14DB"/>
    <w:rPr>
      <w:color w:val="0000FF"/>
      <w:u w:val="single"/>
    </w:rPr>
  </w:style>
  <w:style w:type="paragraph" w:styleId="NormalWeb">
    <w:name w:val="Normal (Web)"/>
    <w:basedOn w:val="Normal"/>
    <w:uiPriority w:val="99"/>
    <w:unhideWhenUsed/>
    <w:rsid w:val="00A014DB"/>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800A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A7B"/>
    <w:rPr>
      <w:rFonts w:ascii="Segoe UI" w:hAnsi="Segoe UI" w:cs="Segoe UI"/>
      <w:sz w:val="18"/>
      <w:szCs w:val="18"/>
    </w:rPr>
  </w:style>
  <w:style w:type="character" w:styleId="CommentReference">
    <w:name w:val="annotation reference"/>
    <w:basedOn w:val="DefaultParagraphFont"/>
    <w:uiPriority w:val="99"/>
    <w:semiHidden/>
    <w:unhideWhenUsed/>
    <w:rsid w:val="00F72DD3"/>
    <w:rPr>
      <w:sz w:val="16"/>
      <w:szCs w:val="16"/>
    </w:rPr>
  </w:style>
  <w:style w:type="paragraph" w:styleId="CommentText">
    <w:name w:val="annotation text"/>
    <w:basedOn w:val="Normal"/>
    <w:link w:val="CommentTextChar"/>
    <w:uiPriority w:val="99"/>
    <w:semiHidden/>
    <w:unhideWhenUsed/>
    <w:rsid w:val="00F72DD3"/>
    <w:pPr>
      <w:spacing w:line="240" w:lineRule="auto"/>
    </w:pPr>
    <w:rPr>
      <w:sz w:val="20"/>
      <w:szCs w:val="20"/>
    </w:rPr>
  </w:style>
  <w:style w:type="character" w:customStyle="1" w:styleId="CommentTextChar">
    <w:name w:val="Comment Text Char"/>
    <w:basedOn w:val="DefaultParagraphFont"/>
    <w:link w:val="CommentText"/>
    <w:uiPriority w:val="99"/>
    <w:semiHidden/>
    <w:rsid w:val="00F72DD3"/>
    <w:rPr>
      <w:sz w:val="20"/>
      <w:szCs w:val="20"/>
    </w:rPr>
  </w:style>
  <w:style w:type="paragraph" w:styleId="CommentSubject">
    <w:name w:val="annotation subject"/>
    <w:basedOn w:val="CommentText"/>
    <w:next w:val="CommentText"/>
    <w:link w:val="CommentSubjectChar"/>
    <w:uiPriority w:val="99"/>
    <w:semiHidden/>
    <w:unhideWhenUsed/>
    <w:rsid w:val="00F72DD3"/>
    <w:rPr>
      <w:b/>
      <w:bCs/>
    </w:rPr>
  </w:style>
  <w:style w:type="character" w:customStyle="1" w:styleId="CommentSubjectChar">
    <w:name w:val="Comment Subject Char"/>
    <w:basedOn w:val="CommentTextChar"/>
    <w:link w:val="CommentSubject"/>
    <w:uiPriority w:val="99"/>
    <w:semiHidden/>
    <w:rsid w:val="00F7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stingsdc.govt.nz/anza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xpressandstar.com" TargetMode="Externa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hyperlink" Target="http://www.fcet.staffs.ac.uk/jdw1/samas" TargetMode="External"/><Relationship Id="rId5" Type="http://schemas.openxmlformats.org/officeDocument/2006/relationships/comments" Target="comments.xml"/><Relationship Id="rId15" Type="http://schemas.openxmlformats.org/officeDocument/2006/relationships/theme" Target="theme/theme1.xml"/><Relationship Id="rId10" Type="http://schemas.openxmlformats.org/officeDocument/2006/relationships/hyperlink" Target="http://www.staffordshiregreatwar.com" TargetMode="External"/><Relationship Id="rId4" Type="http://schemas.openxmlformats.org/officeDocument/2006/relationships/webSettings" Target="webSettings.xml"/><Relationship Id="rId9" Type="http://schemas.openxmlformats.org/officeDocument/2006/relationships/hyperlink" Target="http://www.nzhistory.net.nz"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296AA-86CC-4CCB-94B9-053887146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Karamu High School</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Beaumont</dc:creator>
  <cp:keywords/>
  <dc:description/>
  <cp:lastModifiedBy>Karen Beaumont</cp:lastModifiedBy>
  <cp:revision>7</cp:revision>
  <cp:lastPrinted>2016-09-12T04:56:00Z</cp:lastPrinted>
  <dcterms:created xsi:type="dcterms:W3CDTF">2016-03-23T22:27:00Z</dcterms:created>
  <dcterms:modified xsi:type="dcterms:W3CDTF">2016-09-23T06:23:00Z</dcterms:modified>
</cp:coreProperties>
</file>