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8C9422" w14:textId="544E0D45" w:rsidR="00CE5EEF" w:rsidRPr="006A5742" w:rsidRDefault="00E63B42" w:rsidP="000A6EEE">
      <w:pPr>
        <w:pBdr>
          <w:top w:val="single" w:sz="4" w:space="1" w:color="auto"/>
          <w:bottom w:val="single" w:sz="4" w:space="1" w:color="auto"/>
        </w:pBdr>
        <w:shd w:val="clear" w:color="auto" w:fill="D9D9D9"/>
        <w:rPr>
          <w:b/>
        </w:rPr>
      </w:pPr>
      <w:r w:rsidRPr="006A5742">
        <w:rPr>
          <w:b/>
        </w:rPr>
        <w:t xml:space="preserve">HBETA Meeting </w:t>
      </w:r>
      <w:r w:rsidR="00AE415D">
        <w:rPr>
          <w:b/>
        </w:rPr>
        <w:t>12</w:t>
      </w:r>
      <w:r w:rsidR="00AE415D" w:rsidRPr="00AE415D">
        <w:rPr>
          <w:b/>
          <w:vertAlign w:val="superscript"/>
        </w:rPr>
        <w:t>th</w:t>
      </w:r>
      <w:r w:rsidR="00AE415D">
        <w:rPr>
          <w:b/>
        </w:rPr>
        <w:t xml:space="preserve"> September 2013</w:t>
      </w:r>
    </w:p>
    <w:p w14:paraId="1F1B99B8" w14:textId="655F866E" w:rsidR="00E63B42" w:rsidRPr="006A5742" w:rsidRDefault="00AE415D" w:rsidP="000A6EEE">
      <w:pPr>
        <w:pBdr>
          <w:top w:val="single" w:sz="4" w:space="1" w:color="auto"/>
          <w:bottom w:val="single" w:sz="4" w:space="1" w:color="auto"/>
        </w:pBdr>
        <w:shd w:val="clear" w:color="auto" w:fill="D9D9D9"/>
        <w:rPr>
          <w:b/>
        </w:rPr>
      </w:pPr>
      <w:r>
        <w:rPr>
          <w:b/>
        </w:rPr>
        <w:t>4.20 – Napier Girls High School</w:t>
      </w:r>
    </w:p>
    <w:p w14:paraId="00E4F89F" w14:textId="77777777" w:rsidR="00E63B42" w:rsidRDefault="00E63B42"/>
    <w:p w14:paraId="292A0582" w14:textId="71CB6E98" w:rsidR="00E63B42" w:rsidRPr="00C71120" w:rsidRDefault="00E63B42">
      <w:pPr>
        <w:rPr>
          <w:b/>
        </w:rPr>
      </w:pPr>
      <w:r w:rsidRPr="006A5742">
        <w:rPr>
          <w:b/>
        </w:rPr>
        <w:t xml:space="preserve">Welcome &amp; thanks to hosts:  </w:t>
      </w:r>
      <w:r w:rsidR="00C71120">
        <w:rPr>
          <w:b/>
        </w:rPr>
        <w:t>Mary A</w:t>
      </w:r>
      <w:r w:rsidR="00AE415D">
        <w:rPr>
          <w:b/>
        </w:rPr>
        <w:t>n</w:t>
      </w:r>
      <w:r w:rsidR="00DA5F63">
        <w:rPr>
          <w:b/>
        </w:rPr>
        <w:t>ne</w:t>
      </w:r>
      <w:r w:rsidR="00AE415D">
        <w:rPr>
          <w:b/>
        </w:rPr>
        <w:t xml:space="preserve"> Blair and team.</w:t>
      </w:r>
      <w:bookmarkStart w:id="0" w:name="_GoBack"/>
      <w:bookmarkEnd w:id="0"/>
    </w:p>
    <w:p w14:paraId="4C221F06" w14:textId="06005E60" w:rsidR="00E63B42" w:rsidRPr="00C71120" w:rsidRDefault="00AE415D">
      <w:r w:rsidRPr="00C71120">
        <w:rPr>
          <w:b/>
        </w:rPr>
        <w:t>Apologies:</w:t>
      </w:r>
      <w:r w:rsidRPr="00C71120">
        <w:t xml:space="preserve"> </w:t>
      </w:r>
      <w:r w:rsidR="00C71120" w:rsidRPr="00C71120">
        <w:rPr>
          <w:rFonts w:cs="Calibri"/>
          <w:lang w:val="en-US"/>
        </w:rPr>
        <w:t xml:space="preserve">Peter Fry (William Colenso), Jude Finlay (Central Hawke’s Bay College), William Barnes (TKKM </w:t>
      </w:r>
      <w:proofErr w:type="spellStart"/>
      <w:r w:rsidR="00C71120" w:rsidRPr="00C71120">
        <w:rPr>
          <w:rFonts w:cs="Calibri"/>
          <w:lang w:val="en-US"/>
        </w:rPr>
        <w:t>Te</w:t>
      </w:r>
      <w:proofErr w:type="spellEnd"/>
      <w:r w:rsidR="00C71120" w:rsidRPr="00C71120">
        <w:rPr>
          <w:rFonts w:cs="Calibri"/>
          <w:lang w:val="en-US"/>
        </w:rPr>
        <w:t xml:space="preserve"> </w:t>
      </w:r>
      <w:proofErr w:type="spellStart"/>
      <w:r w:rsidR="00C71120" w:rsidRPr="00C71120">
        <w:rPr>
          <w:rFonts w:cs="Calibri"/>
          <w:lang w:val="en-US"/>
        </w:rPr>
        <w:t>Ara</w:t>
      </w:r>
      <w:proofErr w:type="spellEnd"/>
      <w:r w:rsidR="00C71120" w:rsidRPr="00C71120">
        <w:rPr>
          <w:rFonts w:cs="Calibri"/>
          <w:lang w:val="en-US"/>
        </w:rPr>
        <w:t xml:space="preserve"> </w:t>
      </w:r>
      <w:proofErr w:type="spellStart"/>
      <w:r w:rsidR="00C71120" w:rsidRPr="00C71120">
        <w:rPr>
          <w:rFonts w:cs="Calibri"/>
          <w:lang w:val="en-US"/>
        </w:rPr>
        <w:t>Hou</w:t>
      </w:r>
      <w:proofErr w:type="spellEnd"/>
      <w:r w:rsidR="00C71120" w:rsidRPr="00C71120">
        <w:rPr>
          <w:rFonts w:cs="Calibri"/>
          <w:lang w:val="en-US"/>
        </w:rPr>
        <w:t xml:space="preserve">), Marian Meade, Morag </w:t>
      </w:r>
      <w:proofErr w:type="spellStart"/>
      <w:r w:rsidR="00C71120" w:rsidRPr="00C71120">
        <w:rPr>
          <w:rFonts w:cs="Calibri"/>
          <w:lang w:val="en-US"/>
        </w:rPr>
        <w:t>Deeley</w:t>
      </w:r>
      <w:proofErr w:type="spellEnd"/>
      <w:r w:rsidR="00C71120" w:rsidRPr="00C71120">
        <w:rPr>
          <w:rFonts w:cs="Calibri"/>
          <w:lang w:val="en-US"/>
        </w:rPr>
        <w:t xml:space="preserve">  &amp; Jay Jones (Iona College), </w:t>
      </w:r>
      <w:proofErr w:type="spellStart"/>
      <w:r w:rsidR="00C71120" w:rsidRPr="00C71120">
        <w:rPr>
          <w:rFonts w:cs="Calibri"/>
          <w:lang w:val="en-US"/>
        </w:rPr>
        <w:t>Radne</w:t>
      </w:r>
      <w:proofErr w:type="spellEnd"/>
      <w:r w:rsidR="00C71120" w:rsidRPr="00C71120">
        <w:rPr>
          <w:rFonts w:cs="Calibri"/>
          <w:lang w:val="en-US"/>
        </w:rPr>
        <w:t xml:space="preserve"> </w:t>
      </w:r>
      <w:proofErr w:type="spellStart"/>
      <w:r w:rsidR="00C71120" w:rsidRPr="00C71120">
        <w:rPr>
          <w:rFonts w:cs="Calibri"/>
          <w:lang w:val="en-US"/>
        </w:rPr>
        <w:t>Ardern</w:t>
      </w:r>
      <w:proofErr w:type="spellEnd"/>
      <w:r w:rsidR="00C71120" w:rsidRPr="00C71120">
        <w:rPr>
          <w:rFonts w:cs="Calibri"/>
          <w:lang w:val="en-US"/>
        </w:rPr>
        <w:t xml:space="preserve"> (St Joseph’s Maori Girls’ College), Warren Purdy (Woodford House)</w:t>
      </w:r>
      <w:r w:rsidR="00C71120" w:rsidRPr="00C71120">
        <w:t xml:space="preserve">, Rebecca </w:t>
      </w:r>
      <w:proofErr w:type="spellStart"/>
      <w:r w:rsidR="00C71120" w:rsidRPr="00C71120">
        <w:t>Lagas</w:t>
      </w:r>
      <w:proofErr w:type="spellEnd"/>
      <w:r w:rsidR="00C71120" w:rsidRPr="00C71120">
        <w:t xml:space="preserve"> (St John’s College).</w:t>
      </w:r>
    </w:p>
    <w:p w14:paraId="1AD07CB3" w14:textId="269EB954" w:rsidR="00AE415D" w:rsidRDefault="00AE415D">
      <w:r>
        <w:t>Moved: Jo Morris</w:t>
      </w:r>
    </w:p>
    <w:p w14:paraId="5599F9A5" w14:textId="35375403" w:rsidR="00AE415D" w:rsidRDefault="00AE415D">
      <w:r>
        <w:t>Seconded:  Mel Fowler</w:t>
      </w:r>
    </w:p>
    <w:p w14:paraId="7692CEDE" w14:textId="77777777" w:rsidR="00E63B42" w:rsidRDefault="00E63B42"/>
    <w:p w14:paraId="791724E3" w14:textId="77777777" w:rsidR="00E63B42" w:rsidRPr="006A5742" w:rsidRDefault="00E63B42">
      <w:pPr>
        <w:rPr>
          <w:b/>
        </w:rPr>
      </w:pPr>
      <w:r w:rsidRPr="006A5742">
        <w:rPr>
          <w:b/>
        </w:rPr>
        <w:t>Minutes of previous meeting</w:t>
      </w:r>
    </w:p>
    <w:p w14:paraId="7B4FE154" w14:textId="3FB4022F" w:rsidR="00E63B42" w:rsidRDefault="00E63B42">
      <w:r>
        <w:t>Moved</w:t>
      </w:r>
      <w:r w:rsidR="006A5742">
        <w:t xml:space="preserve">:  </w:t>
      </w:r>
      <w:r w:rsidR="00AE415D">
        <w:t>Mandy Johnston</w:t>
      </w:r>
    </w:p>
    <w:p w14:paraId="428456CA" w14:textId="4AE3A1C5" w:rsidR="00E63B42" w:rsidRDefault="00E63B42">
      <w:r>
        <w:t>Seconded</w:t>
      </w:r>
      <w:r w:rsidR="00AE415D">
        <w:t>:  John Bird</w:t>
      </w:r>
    </w:p>
    <w:p w14:paraId="6A026636" w14:textId="77777777" w:rsidR="00BD5A3E" w:rsidRDefault="00BD5A3E"/>
    <w:p w14:paraId="791815DB" w14:textId="77777777" w:rsidR="00E63B42" w:rsidRPr="00BD5A3E" w:rsidRDefault="00E63B42">
      <w:pPr>
        <w:rPr>
          <w:b/>
          <w:color w:val="000000" w:themeColor="text1"/>
        </w:rPr>
      </w:pPr>
      <w:r w:rsidRPr="00BD5A3E">
        <w:rPr>
          <w:b/>
          <w:color w:val="000000" w:themeColor="text1"/>
        </w:rPr>
        <w:t>Matters Arising</w:t>
      </w:r>
    </w:p>
    <w:p w14:paraId="56CC2D62" w14:textId="3C345ED6" w:rsidR="00E63B42" w:rsidRDefault="00AE415D" w:rsidP="00BD5A3E">
      <w:pPr>
        <w:pStyle w:val="ListParagraph"/>
        <w:numPr>
          <w:ilvl w:val="0"/>
          <w:numId w:val="1"/>
        </w:numPr>
      </w:pPr>
      <w:r>
        <w:t>None</w:t>
      </w:r>
    </w:p>
    <w:p w14:paraId="71F5E56F" w14:textId="77777777" w:rsidR="00E63B42" w:rsidRDefault="00E63B42"/>
    <w:p w14:paraId="016FD58E" w14:textId="60FD0F21" w:rsidR="00E63B42" w:rsidRDefault="00E63B42">
      <w:r w:rsidRPr="00AE415D">
        <w:rPr>
          <w:b/>
        </w:rPr>
        <w:t>Correspondence</w:t>
      </w:r>
      <w:r w:rsidR="00AE415D">
        <w:t xml:space="preserve"> </w:t>
      </w:r>
    </w:p>
    <w:p w14:paraId="32A437CA" w14:textId="6A776010" w:rsidR="00AE415D" w:rsidRDefault="00AE415D" w:rsidP="00DA5F63">
      <w:pPr>
        <w:pStyle w:val="ListParagraph"/>
        <w:numPr>
          <w:ilvl w:val="0"/>
          <w:numId w:val="1"/>
        </w:numPr>
      </w:pPr>
      <w:r>
        <w:t>Rod Dowling – He sent his thanks for the farewell at the last meeting.  Card was read to the meeting.</w:t>
      </w:r>
    </w:p>
    <w:p w14:paraId="3A605060" w14:textId="77777777" w:rsidR="00E63B42" w:rsidRDefault="00E63B42"/>
    <w:p w14:paraId="1BF837AA" w14:textId="77777777" w:rsidR="00E63B42" w:rsidRPr="00BD5A3E" w:rsidRDefault="00E63B42">
      <w:pPr>
        <w:rPr>
          <w:b/>
        </w:rPr>
      </w:pPr>
      <w:r w:rsidRPr="00BD5A3E">
        <w:rPr>
          <w:b/>
        </w:rPr>
        <w:t>Agenda Items</w:t>
      </w:r>
    </w:p>
    <w:p w14:paraId="1C7C29F6" w14:textId="3F07F7F3" w:rsidR="00E63B42" w:rsidRDefault="00AE415D" w:rsidP="00BD5A3E">
      <w:pPr>
        <w:pStyle w:val="ListParagraph"/>
        <w:numPr>
          <w:ilvl w:val="0"/>
          <w:numId w:val="2"/>
        </w:numPr>
      </w:pPr>
      <w:r>
        <w:t>Election of officers. Moira is standing down</w:t>
      </w:r>
      <w:r w:rsidR="00DA5F63">
        <w:t xml:space="preserve"> as Chairperson</w:t>
      </w:r>
      <w:r>
        <w:t xml:space="preserve">. </w:t>
      </w:r>
      <w:r w:rsidR="00DA5F63">
        <w:t xml:space="preserve"> Election of Chairperson -</w:t>
      </w:r>
      <w:r>
        <w:t xml:space="preserve"> </w:t>
      </w:r>
      <w:r w:rsidR="00DA5F63">
        <w:t xml:space="preserve">Jo Morris nominated Amy Price, </w:t>
      </w:r>
      <w:r>
        <w:t xml:space="preserve">Seconded:  Mandy Johnston.  </w:t>
      </w:r>
      <w:r w:rsidR="00DA5F63">
        <w:t>Election of Secretary -</w:t>
      </w:r>
      <w:r>
        <w:t xml:space="preserve">Robyn </w:t>
      </w:r>
      <w:proofErr w:type="spellStart"/>
      <w:r>
        <w:t>Elston</w:t>
      </w:r>
      <w:proofErr w:type="spellEnd"/>
      <w:r>
        <w:t xml:space="preserve"> nominated </w:t>
      </w:r>
      <w:proofErr w:type="spellStart"/>
      <w:r w:rsidR="00C71120">
        <w:t>Zanita</w:t>
      </w:r>
      <w:proofErr w:type="spellEnd"/>
      <w:r w:rsidR="00C71120">
        <w:t xml:space="preserve"> Thompson.  Seconded Mary-A</w:t>
      </w:r>
      <w:r>
        <w:t xml:space="preserve">nne Blair.  </w:t>
      </w:r>
      <w:r w:rsidR="00DA5F63">
        <w:t xml:space="preserve">Treasurer - </w:t>
      </w:r>
      <w:r>
        <w:t>Moira nominated John Bird will sit again as treasurer seconded by Mandy Johnston</w:t>
      </w:r>
    </w:p>
    <w:p w14:paraId="1896CEB1" w14:textId="53302346" w:rsidR="00AE415D" w:rsidRDefault="00AE415D" w:rsidP="00BD5A3E">
      <w:pPr>
        <w:pStyle w:val="ListParagraph"/>
        <w:numPr>
          <w:ilvl w:val="0"/>
          <w:numId w:val="2"/>
        </w:numPr>
      </w:pPr>
      <w:r>
        <w:t>NZATE Moira is now secretary of NZATE and Karen is the treasurer of NZATE</w:t>
      </w:r>
    </w:p>
    <w:p w14:paraId="20F0DBE2" w14:textId="4FB6B521" w:rsidR="00AE415D" w:rsidRDefault="00AE415D" w:rsidP="00BD5A3E">
      <w:pPr>
        <w:pStyle w:val="ListParagraph"/>
        <w:numPr>
          <w:ilvl w:val="0"/>
          <w:numId w:val="2"/>
        </w:numPr>
      </w:pPr>
      <w:r>
        <w:t xml:space="preserve">Chairpersons Report – Moira </w:t>
      </w:r>
      <w:proofErr w:type="spellStart"/>
      <w:r>
        <w:t>Scammell</w:t>
      </w:r>
      <w:proofErr w:type="spellEnd"/>
      <w:r>
        <w:t xml:space="preserve"> – Attached as appendix A</w:t>
      </w:r>
    </w:p>
    <w:p w14:paraId="19C5AE26" w14:textId="45ABAD22" w:rsidR="00AE415D" w:rsidRDefault="003111F6" w:rsidP="00BD5A3E">
      <w:pPr>
        <w:pStyle w:val="ListParagraph"/>
        <w:numPr>
          <w:ilvl w:val="0"/>
          <w:numId w:val="2"/>
        </w:numPr>
      </w:pPr>
      <w:r>
        <w:t xml:space="preserve">Treasurers Report </w:t>
      </w:r>
      <w:proofErr w:type="gramStart"/>
      <w:r>
        <w:t>-  John</w:t>
      </w:r>
      <w:proofErr w:type="gramEnd"/>
      <w:r>
        <w:t xml:space="preserve"> Bird – Attached as appendix B Moved:  </w:t>
      </w:r>
      <w:proofErr w:type="spellStart"/>
      <w:r>
        <w:t>Lyndie</w:t>
      </w:r>
      <w:proofErr w:type="spellEnd"/>
      <w:r>
        <w:t xml:space="preserve"> Belfour   Seconded:  Hamish </w:t>
      </w:r>
      <w:proofErr w:type="spellStart"/>
      <w:r>
        <w:t>Crafer</w:t>
      </w:r>
      <w:proofErr w:type="spellEnd"/>
    </w:p>
    <w:p w14:paraId="696E4075" w14:textId="1D84D5EF" w:rsidR="003111F6" w:rsidRDefault="00DA5F63" w:rsidP="00BD5A3E">
      <w:pPr>
        <w:pStyle w:val="ListParagraph"/>
        <w:numPr>
          <w:ilvl w:val="0"/>
          <w:numId w:val="2"/>
        </w:numPr>
      </w:pPr>
      <w:r>
        <w:t>John M</w:t>
      </w:r>
      <w:r w:rsidR="003111F6">
        <w:t xml:space="preserve">cKenzie competition closes tomorrow.  The prize giving for this should be kept separate from the HBETA.    We decided to stay status quo after discussion. </w:t>
      </w:r>
    </w:p>
    <w:p w14:paraId="6262747E" w14:textId="1B382F5D" w:rsidR="00E63B42" w:rsidRDefault="003111F6" w:rsidP="00BD5A3E">
      <w:pPr>
        <w:pStyle w:val="ListParagraph"/>
        <w:numPr>
          <w:ilvl w:val="0"/>
          <w:numId w:val="2"/>
        </w:numPr>
      </w:pPr>
      <w:r>
        <w:t xml:space="preserve">Fund new teachers to go to the conference next year in </w:t>
      </w:r>
      <w:proofErr w:type="spellStart"/>
      <w:r>
        <w:t>Rotorua</w:t>
      </w:r>
      <w:proofErr w:type="spellEnd"/>
      <w:r>
        <w:t>.</w:t>
      </w:r>
      <w:r w:rsidR="00805D29">
        <w:t xml:space="preserve"> Will address at the next meeting</w:t>
      </w:r>
      <w:r w:rsidR="00DA5F63">
        <w:t>.</w:t>
      </w:r>
    </w:p>
    <w:p w14:paraId="5B45D9C4" w14:textId="11AB4038" w:rsidR="00805D29" w:rsidRDefault="00805D29" w:rsidP="00805D29">
      <w:pPr>
        <w:pStyle w:val="ListParagraph"/>
        <w:numPr>
          <w:ilvl w:val="0"/>
          <w:numId w:val="2"/>
        </w:numPr>
      </w:pPr>
      <w:r>
        <w:t>Form a sub commit</w:t>
      </w:r>
      <w:r w:rsidR="00C71120">
        <w:t>tee to deal with Debating.  Mary-A</w:t>
      </w:r>
      <w:r>
        <w:t xml:space="preserve">nne and </w:t>
      </w:r>
      <w:proofErr w:type="spellStart"/>
      <w:r>
        <w:t>Lyndie</w:t>
      </w:r>
      <w:proofErr w:type="spellEnd"/>
      <w:r>
        <w:t xml:space="preserve"> will make up this committee.  There is $700 in the kitty, can we get the trainers up from Wellington.  Jo Morris will act as liaison to do this.  </w:t>
      </w:r>
      <w:proofErr w:type="spellStart"/>
      <w:r>
        <w:t>Lyndie</w:t>
      </w:r>
      <w:proofErr w:type="spellEnd"/>
      <w:r>
        <w:t xml:space="preserve"> will host at St John’s College.  Focus on adjudication.</w:t>
      </w:r>
    </w:p>
    <w:p w14:paraId="761BF377" w14:textId="77777777" w:rsidR="006A5742" w:rsidRDefault="006A5742"/>
    <w:p w14:paraId="29581970" w14:textId="77777777" w:rsidR="006A5742" w:rsidRPr="00BD5A3E" w:rsidRDefault="006A5742">
      <w:pPr>
        <w:rPr>
          <w:b/>
        </w:rPr>
      </w:pPr>
      <w:r w:rsidRPr="00BD5A3E">
        <w:rPr>
          <w:b/>
        </w:rPr>
        <w:t>General Business</w:t>
      </w:r>
    </w:p>
    <w:p w14:paraId="33D4A53F" w14:textId="5C9A006D" w:rsidR="006A5742" w:rsidRDefault="00805D29" w:rsidP="00DA5F63">
      <w:pPr>
        <w:pStyle w:val="ListParagraph"/>
        <w:numPr>
          <w:ilvl w:val="0"/>
          <w:numId w:val="3"/>
        </w:numPr>
      </w:pPr>
      <w:r>
        <w:t xml:space="preserve">Hamish </w:t>
      </w:r>
      <w:proofErr w:type="spellStart"/>
      <w:r>
        <w:t>Crafer</w:t>
      </w:r>
      <w:proofErr w:type="spellEnd"/>
      <w:r>
        <w:t xml:space="preserve"> – Thank and commend the conference committee for the organisation of the 2013 Conference.</w:t>
      </w:r>
    </w:p>
    <w:p w14:paraId="7E10B137" w14:textId="77777777" w:rsidR="007A6535" w:rsidRDefault="007A6535"/>
    <w:p w14:paraId="616B7E25" w14:textId="557AC711" w:rsidR="007A6535" w:rsidRDefault="007A6535">
      <w:r>
        <w:t xml:space="preserve">The next meeting will be at St John’s College.  Thank you to </w:t>
      </w:r>
      <w:proofErr w:type="spellStart"/>
      <w:r>
        <w:t>Lyndie</w:t>
      </w:r>
      <w:proofErr w:type="spellEnd"/>
      <w:r>
        <w:t xml:space="preserve"> and team.</w:t>
      </w:r>
    </w:p>
    <w:p w14:paraId="7FD42744" w14:textId="77777777" w:rsidR="006A5742" w:rsidRDefault="006A5742"/>
    <w:p w14:paraId="7C3ED7D5" w14:textId="2E0FF1BF" w:rsidR="006A5742" w:rsidRPr="00242C22" w:rsidRDefault="00805D29">
      <w:pPr>
        <w:rPr>
          <w:b/>
        </w:rPr>
      </w:pPr>
      <w:r w:rsidRPr="00242C22">
        <w:rPr>
          <w:b/>
        </w:rPr>
        <w:t>Closed at 4.45</w:t>
      </w:r>
    </w:p>
    <w:p w14:paraId="62E609B9" w14:textId="77777777" w:rsidR="00805D29" w:rsidRDefault="00805D29"/>
    <w:p w14:paraId="11EB0EC0" w14:textId="24311410" w:rsidR="006A5742" w:rsidRPr="00DA5F63" w:rsidRDefault="00805D29" w:rsidP="00C71120">
      <w:pPr>
        <w:pBdr>
          <w:top w:val="single" w:sz="4" w:space="1" w:color="auto"/>
          <w:bottom w:val="single" w:sz="4" w:space="1" w:color="auto"/>
        </w:pBdr>
        <w:shd w:val="clear" w:color="auto" w:fill="D9D9D9"/>
        <w:rPr>
          <w:b/>
        </w:rPr>
      </w:pPr>
      <w:r w:rsidRPr="00DA5F63">
        <w:rPr>
          <w:b/>
        </w:rPr>
        <w:t>Welcome to Cynthia Orr – Team Solutions</w:t>
      </w:r>
    </w:p>
    <w:p w14:paraId="09DB6D07" w14:textId="41F25665" w:rsidR="00805D29" w:rsidRDefault="00805D29" w:rsidP="00C71120">
      <w:pPr>
        <w:pBdr>
          <w:top w:val="single" w:sz="4" w:space="1" w:color="auto"/>
          <w:bottom w:val="single" w:sz="4" w:space="1" w:color="auto"/>
        </w:pBdr>
        <w:shd w:val="clear" w:color="auto" w:fill="D9D9D9"/>
        <w:rPr>
          <w:b/>
        </w:rPr>
      </w:pPr>
      <w:r w:rsidRPr="00DA5F63">
        <w:rPr>
          <w:b/>
        </w:rPr>
        <w:t>Presentation about Junior English</w:t>
      </w:r>
    </w:p>
    <w:p w14:paraId="5BF65AA5" w14:textId="77777777" w:rsidR="00C71120" w:rsidRDefault="00C71120">
      <w:pPr>
        <w:rPr>
          <w:b/>
        </w:rPr>
      </w:pPr>
    </w:p>
    <w:p w14:paraId="1500633B" w14:textId="4AEB8881" w:rsidR="00C71120" w:rsidRPr="00DA5F63" w:rsidRDefault="00C71120">
      <w:pPr>
        <w:rPr>
          <w:b/>
        </w:rPr>
      </w:pPr>
      <w:r>
        <w:rPr>
          <w:b/>
        </w:rPr>
        <w:t>Brief Notes</w:t>
      </w:r>
    </w:p>
    <w:p w14:paraId="30AFDA4F" w14:textId="77777777" w:rsidR="00E63B42" w:rsidRDefault="00E63B42"/>
    <w:p w14:paraId="4485C4C7" w14:textId="5630C06B" w:rsidR="00242C22" w:rsidRDefault="00242C22">
      <w:r>
        <w:t>What do the changes at senio</w:t>
      </w:r>
      <w:r w:rsidR="00DA5F63">
        <w:t>r level mean for Junior English?</w:t>
      </w:r>
      <w:r>
        <w:t xml:space="preserve">  The standards now operate against the Curriculum.  Primary School National Standards – at Year 8 they should be working at Level 4.  Theoretically Year 9 and 10 will work through Level 5.  </w:t>
      </w:r>
      <w:r w:rsidR="00DA5F63">
        <w:t xml:space="preserve">The </w:t>
      </w:r>
      <w:r>
        <w:t>Government initiative</w:t>
      </w:r>
      <w:r w:rsidR="00DA5F63">
        <w:t xml:space="preserve"> states</w:t>
      </w:r>
      <w:r>
        <w:t xml:space="preserve"> that by 2018 85% of students will be </w:t>
      </w:r>
      <w:r w:rsidR="00DA5F63">
        <w:t xml:space="preserve">mapping </w:t>
      </w:r>
      <w:r>
        <w:t>at Level 4 by Year 8.</w:t>
      </w:r>
    </w:p>
    <w:p w14:paraId="009121D5" w14:textId="77777777" w:rsidR="00242C22" w:rsidRDefault="00242C22"/>
    <w:p w14:paraId="3E390D5E" w14:textId="27B2407E" w:rsidR="00242C22" w:rsidRDefault="00242C22">
      <w:r>
        <w:t xml:space="preserve">Think about what students will need to </w:t>
      </w:r>
      <w:r w:rsidR="0005076A">
        <w:t>know at Level 3 and work backwards.</w:t>
      </w:r>
    </w:p>
    <w:p w14:paraId="2DC2AC5C" w14:textId="77777777" w:rsidR="00242C22" w:rsidRDefault="00242C22"/>
    <w:p w14:paraId="4E35A89B" w14:textId="3DE8F5A0" w:rsidR="00242C22" w:rsidRDefault="0005076A">
      <w:r>
        <w:t>However w</w:t>
      </w:r>
      <w:r w:rsidR="00242C22">
        <w:t>e don’t want Year 9 and 10 to be baby NCEA</w:t>
      </w:r>
      <w:r w:rsidR="006617A7">
        <w:t xml:space="preserve">.  There is a perception that students do the same thing every year in English.  We need to change the perception.  </w:t>
      </w:r>
    </w:p>
    <w:p w14:paraId="1BA256CF" w14:textId="77777777" w:rsidR="006617A7" w:rsidRDefault="006617A7"/>
    <w:p w14:paraId="2D23DE55" w14:textId="6884BE93" w:rsidR="006617A7" w:rsidRDefault="006617A7">
      <w:r>
        <w:t>Reinforce the different reasons for reading a b</w:t>
      </w:r>
      <w:r w:rsidR="00DA5F63">
        <w:t>ook for example.  Students may r</w:t>
      </w:r>
      <w:r>
        <w:t xml:space="preserve">ead a book for enjoyment one year, ideas the next year and structure the following.  There are bits missing from their knowledge when they get to NCEA.  We could consider purpose and audience in the </w:t>
      </w:r>
      <w:r w:rsidR="00DA5F63">
        <w:t>junior</w:t>
      </w:r>
      <w:r>
        <w:t xml:space="preserve"> school, </w:t>
      </w:r>
      <w:r w:rsidR="00DA5F63">
        <w:t>and then</w:t>
      </w:r>
      <w:r>
        <w:t xml:space="preserve"> move to ideas in the senior school.</w:t>
      </w:r>
    </w:p>
    <w:p w14:paraId="657F507E" w14:textId="77777777" w:rsidR="006617A7" w:rsidRDefault="006617A7"/>
    <w:p w14:paraId="0B368EEB" w14:textId="7A307E74" w:rsidR="006617A7" w:rsidRDefault="006617A7">
      <w:r>
        <w:t>The front part of the curriculum is the most important.  Make sure the student enjoy literature and language.  This is in the essence statement and we need to meet this part of th</w:t>
      </w:r>
      <w:r w:rsidR="00DA5F63">
        <w:t>e curriculum as well.  Maybe we</w:t>
      </w:r>
      <w:r>
        <w:t xml:space="preserve"> can do a 10 week unit on presenting a play or creating a rock band as long as you can see </w:t>
      </w:r>
      <w:proofErr w:type="gramStart"/>
      <w:r>
        <w:t>it’s</w:t>
      </w:r>
      <w:proofErr w:type="gramEnd"/>
      <w:r>
        <w:t xml:space="preserve"> relevance to the curriculum.</w:t>
      </w:r>
    </w:p>
    <w:p w14:paraId="4EA3EBDA" w14:textId="77777777" w:rsidR="009007F1" w:rsidRDefault="009007F1"/>
    <w:p w14:paraId="019BF605" w14:textId="4B5EE4EE" w:rsidR="009007F1" w:rsidRDefault="009007F1">
      <w:r>
        <w:t xml:space="preserve">Established that there are some gaps in National Standards. </w:t>
      </w:r>
      <w:r w:rsidR="00DA5F63">
        <w:t xml:space="preserve"> Some students are arriving at high s</w:t>
      </w:r>
      <w:r>
        <w:t>chool and have only been taught Reading and Writing</w:t>
      </w:r>
      <w:r w:rsidR="00841100">
        <w:t>.</w:t>
      </w:r>
    </w:p>
    <w:p w14:paraId="633C6225" w14:textId="77777777" w:rsidR="00841100" w:rsidRDefault="00841100"/>
    <w:p w14:paraId="4D6C8671" w14:textId="5F99F7E8" w:rsidR="00841100" w:rsidRDefault="00DA5F63">
      <w:r>
        <w:t>All students entering high s</w:t>
      </w:r>
      <w:r w:rsidR="00841100">
        <w:t>chool at Year 9 should come with information regarding whether or not they have met National Standards.</w:t>
      </w:r>
    </w:p>
    <w:p w14:paraId="576E7CBC" w14:textId="77777777" w:rsidR="00841100" w:rsidRDefault="00841100"/>
    <w:p w14:paraId="4AE67D5C" w14:textId="76BE1B7C" w:rsidR="00841100" w:rsidRDefault="00C71120">
      <w:r>
        <w:t>There</w:t>
      </w:r>
      <w:r w:rsidR="00841100">
        <w:t xml:space="preserve"> is not</w:t>
      </w:r>
      <w:r>
        <w:t xml:space="preserve"> a consistent model to test whether or not the students meet National Standards</w:t>
      </w:r>
      <w:r w:rsidR="00841100">
        <w:t xml:space="preserve"> across the country.  It is in </w:t>
      </w:r>
      <w:r>
        <w:t>its</w:t>
      </w:r>
      <w:r w:rsidR="00841100">
        <w:t xml:space="preserve"> infancy and people are still trying to grapple with this.  At, above or below is the language that they are using.</w:t>
      </w:r>
    </w:p>
    <w:p w14:paraId="6D6FCEE6" w14:textId="77777777" w:rsidR="00841100" w:rsidRDefault="00841100"/>
    <w:p w14:paraId="30C2DF4B" w14:textId="4F6A2BFF" w:rsidR="00841100" w:rsidRDefault="00C71120">
      <w:r>
        <w:t>We could s</w:t>
      </w:r>
      <w:r w:rsidR="00841100">
        <w:t>peak to the Year 9 Dean and connect with the contri</w:t>
      </w:r>
      <w:r>
        <w:t>buting schools to see where our</w:t>
      </w:r>
      <w:r w:rsidR="00841100">
        <w:t xml:space="preserve"> students are at when they come in at Year 9.  Students will never done a subject called English, they will have been practicing the skills, however, the</w:t>
      </w:r>
      <w:r>
        <w:t xml:space="preserve"> language is very different at high s</w:t>
      </w:r>
      <w:r w:rsidR="00841100">
        <w:t>chool.</w:t>
      </w:r>
      <w:r w:rsidR="0005076A">
        <w:t xml:space="preserve">  We need to bridge that gap for the students.</w:t>
      </w:r>
    </w:p>
    <w:p w14:paraId="736D64E7" w14:textId="77777777" w:rsidR="0005076A" w:rsidRDefault="0005076A"/>
    <w:p w14:paraId="46C4E6F5" w14:textId="5E62A83F" w:rsidR="0005076A" w:rsidRDefault="0005076A">
      <w:r>
        <w:t>You can find the National Standards on TKI.</w:t>
      </w:r>
    </w:p>
    <w:p w14:paraId="0ADD145B" w14:textId="77777777" w:rsidR="0005076A" w:rsidRDefault="0005076A"/>
    <w:p w14:paraId="39A5400E" w14:textId="6F6F4B22" w:rsidR="0005076A" w:rsidRDefault="0005076A">
      <w:r>
        <w:t>There is some concern about students at Year 9 and 10.  They have been referred to as ‘the forgotten years.’  However, the minister has not said that they feel that National Standards are the way.</w:t>
      </w:r>
    </w:p>
    <w:p w14:paraId="13971FF9" w14:textId="77777777" w:rsidR="0005076A" w:rsidRDefault="0005076A"/>
    <w:p w14:paraId="008E7796" w14:textId="743D8084" w:rsidR="0005076A" w:rsidRDefault="0005076A">
      <w:r>
        <w:t>They are finding that students are more engaged.  They are more likely to write and write at length if they are able to write on a computer.</w:t>
      </w:r>
    </w:p>
    <w:p w14:paraId="76783DBD" w14:textId="77777777" w:rsidR="0005076A" w:rsidRDefault="0005076A"/>
    <w:p w14:paraId="7DE56A2D" w14:textId="3726BCD0" w:rsidR="0005076A" w:rsidRDefault="0005076A">
      <w:r>
        <w:t>Although students need to be able to use a computer, they also need to know how to word process and write by hand.  The computer does not fix everything for you.  Some students actually needed to have writing classes as student were not able to write for three hours in an exam.</w:t>
      </w:r>
    </w:p>
    <w:p w14:paraId="3162F17B" w14:textId="77777777" w:rsidR="0005076A" w:rsidRDefault="0005076A"/>
    <w:p w14:paraId="7710BB40" w14:textId="26F68FC6" w:rsidR="006617A7" w:rsidRDefault="006617A7">
      <w:r>
        <w:t>Vocational pathways are being introduced.  Students will gain a certificate in a specific pathway.  The workforce, the Mi</w:t>
      </w:r>
      <w:r w:rsidR="00C71120">
        <w:t xml:space="preserve">nistry and the Universities have decided these pathways.  Students </w:t>
      </w:r>
      <w:r>
        <w:t>actually need to have 20 credits in Unit Standards</w:t>
      </w:r>
      <w:r w:rsidR="00C71120">
        <w:t xml:space="preserve"> in their vocation</w:t>
      </w:r>
      <w:r>
        <w:t xml:space="preserve"> if they are following that pathway.  There is a huge danger that students are going to </w:t>
      </w:r>
      <w:proofErr w:type="gramStart"/>
      <w:r>
        <w:t>pigeonholed</w:t>
      </w:r>
      <w:proofErr w:type="gramEnd"/>
      <w:r>
        <w:t xml:space="preserve"> too early.</w:t>
      </w:r>
    </w:p>
    <w:p w14:paraId="34F08823" w14:textId="77777777" w:rsidR="0005076A" w:rsidRDefault="0005076A"/>
    <w:p w14:paraId="0AA36655" w14:textId="77777777" w:rsidR="0005076A" w:rsidRDefault="0005076A"/>
    <w:sectPr w:rsidR="0005076A" w:rsidSect="000A6EEE">
      <w:pgSz w:w="11900" w:h="16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D5511"/>
    <w:multiLevelType w:val="hybridMultilevel"/>
    <w:tmpl w:val="6D864E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9E21CA9"/>
    <w:multiLevelType w:val="hybridMultilevel"/>
    <w:tmpl w:val="B6EAA8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93C092E"/>
    <w:multiLevelType w:val="hybridMultilevel"/>
    <w:tmpl w:val="9274F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3B42"/>
    <w:rsid w:val="0005076A"/>
    <w:rsid w:val="000A6EEE"/>
    <w:rsid w:val="00242C22"/>
    <w:rsid w:val="003111F6"/>
    <w:rsid w:val="00371000"/>
    <w:rsid w:val="005E4BE3"/>
    <w:rsid w:val="006617A7"/>
    <w:rsid w:val="006A5742"/>
    <w:rsid w:val="007A6535"/>
    <w:rsid w:val="007D539D"/>
    <w:rsid w:val="00805D29"/>
    <w:rsid w:val="00841100"/>
    <w:rsid w:val="009007F1"/>
    <w:rsid w:val="00AD05CC"/>
    <w:rsid w:val="00AE415D"/>
    <w:rsid w:val="00BD5A3E"/>
    <w:rsid w:val="00C71120"/>
    <w:rsid w:val="00CE5EEF"/>
    <w:rsid w:val="00DA5F63"/>
    <w:rsid w:val="00E63B42"/>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E7D59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A3E"/>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5A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784</Words>
  <Characters>4474</Characters>
  <Application>Microsoft Macintosh Word</Application>
  <DocSecurity>0</DocSecurity>
  <Lines>37</Lines>
  <Paragraphs>10</Paragraphs>
  <ScaleCrop>false</ScaleCrop>
  <Company>Karamu High School</Company>
  <LinksUpToDate>false</LinksUpToDate>
  <CharactersWithSpaces>5248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Amy Price</cp:lastModifiedBy>
  <cp:revision>10</cp:revision>
  <cp:lastPrinted>2013-09-12T04:59:00Z</cp:lastPrinted>
  <dcterms:created xsi:type="dcterms:W3CDTF">2013-09-12T05:00:00Z</dcterms:created>
  <dcterms:modified xsi:type="dcterms:W3CDTF">2013-11-19T07:53:00Z</dcterms:modified>
</cp:coreProperties>
</file>